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AB46" w14:textId="77777777" w:rsidR="006B4B1F" w:rsidRDefault="00435489">
      <w:pPr>
        <w:pStyle w:val="a4"/>
        <w:spacing w:line="448" w:lineRule="auto"/>
      </w:pPr>
      <w:r>
        <w:rPr>
          <w:color w:val="333333"/>
        </w:rPr>
        <w:t>Согласие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обработку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персональных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данных (далее – Согласие)</w:t>
      </w:r>
    </w:p>
    <w:p w14:paraId="17149C69" w14:textId="77777777" w:rsidR="006B4B1F" w:rsidRDefault="006B4B1F">
      <w:pPr>
        <w:pStyle w:val="a3"/>
        <w:jc w:val="left"/>
        <w:rPr>
          <w:b/>
        </w:rPr>
      </w:pPr>
    </w:p>
    <w:p w14:paraId="0CC124EA" w14:textId="77777777" w:rsidR="006B4B1F" w:rsidRDefault="006B4B1F">
      <w:pPr>
        <w:pStyle w:val="a3"/>
        <w:spacing w:before="67"/>
        <w:jc w:val="left"/>
        <w:rPr>
          <w:b/>
        </w:rPr>
      </w:pPr>
    </w:p>
    <w:p w14:paraId="68B1E465" w14:textId="77777777" w:rsidR="006B4B1F" w:rsidRDefault="00435489">
      <w:pPr>
        <w:tabs>
          <w:tab w:val="left" w:pos="9061"/>
        </w:tabs>
        <w:spacing w:before="1"/>
        <w:ind w:left="114"/>
        <w:jc w:val="center"/>
      </w:pPr>
      <w:r>
        <w:t xml:space="preserve">Я, </w:t>
      </w:r>
      <w:r>
        <w:rPr>
          <w:u w:val="single"/>
        </w:rPr>
        <w:tab/>
      </w:r>
      <w:r>
        <w:rPr>
          <w:spacing w:val="-10"/>
        </w:rPr>
        <w:t>,</w:t>
      </w:r>
    </w:p>
    <w:p w14:paraId="0B93EA29" w14:textId="77777777" w:rsidR="006B4B1F" w:rsidRDefault="00435489">
      <w:pPr>
        <w:ind w:left="1931" w:right="1737"/>
        <w:jc w:val="center"/>
      </w:pPr>
      <w:r>
        <w:t xml:space="preserve">(Ф.И.О. </w:t>
      </w:r>
      <w:r>
        <w:rPr>
          <w:spacing w:val="-2"/>
        </w:rPr>
        <w:t>полностью)</w:t>
      </w:r>
    </w:p>
    <w:p w14:paraId="448AD6D9" w14:textId="77777777" w:rsidR="006B4B1F" w:rsidRDefault="00435489">
      <w:pPr>
        <w:tabs>
          <w:tab w:val="left" w:pos="9101"/>
        </w:tabs>
        <w:spacing w:before="253"/>
        <w:ind w:left="107"/>
        <w:jc w:val="center"/>
      </w:pPr>
      <w:r>
        <w:t>Зарегистрированный</w:t>
      </w:r>
      <w:r>
        <w:rPr>
          <w:spacing w:val="-1"/>
        </w:rPr>
        <w:t xml:space="preserve"> </w:t>
      </w:r>
      <w:r>
        <w:t>(</w:t>
      </w:r>
      <w:proofErr w:type="spellStart"/>
      <w:r>
        <w:t>ая</w:t>
      </w:r>
      <w:proofErr w:type="spellEnd"/>
      <w:r>
        <w:t>)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адресу: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1D612644" w14:textId="77777777" w:rsidR="006B4B1F" w:rsidRDefault="00435489">
      <w:pPr>
        <w:tabs>
          <w:tab w:val="left" w:pos="2255"/>
          <w:tab w:val="left" w:pos="4319"/>
          <w:tab w:val="left" w:pos="9183"/>
        </w:tabs>
        <w:spacing w:before="253"/>
        <w:ind w:left="165"/>
      </w:pPr>
      <w:r>
        <w:t xml:space="preserve">паспорт серия </w:t>
      </w:r>
      <w:r>
        <w:rPr>
          <w:u w:val="single"/>
        </w:rPr>
        <w:tab/>
      </w:r>
      <w:r>
        <w:t xml:space="preserve">номер </w:t>
      </w:r>
      <w:r>
        <w:rPr>
          <w:u w:val="single"/>
        </w:rPr>
        <w:tab/>
      </w:r>
      <w:r>
        <w:t xml:space="preserve">выдан </w:t>
      </w:r>
      <w:r>
        <w:rPr>
          <w:u w:val="single"/>
        </w:rPr>
        <w:tab/>
      </w:r>
    </w:p>
    <w:p w14:paraId="3305B39B" w14:textId="77777777" w:rsidR="006B4B1F" w:rsidRDefault="00435489">
      <w:pPr>
        <w:pStyle w:val="a3"/>
        <w:spacing w:before="227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2C665A" wp14:editId="355F5001">
                <wp:simplePos x="0" y="0"/>
                <wp:positionH relativeFrom="page">
                  <wp:posOffset>914400</wp:posOffset>
                </wp:positionH>
                <wp:positionV relativeFrom="paragraph">
                  <wp:posOffset>305527</wp:posOffset>
                </wp:positionV>
                <wp:extent cx="57277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2pt;margin-top:24.057245pt;width:451pt;height:.1pt;mso-position-horizontal-relative:page;mso-position-vertical-relative:paragraph;z-index:-15728640;mso-wrap-distance-left:0;mso-wrap-distance-right:0" id="docshape1" coordorigin="1440,481" coordsize="9020,0" path="m1440,481l10460,481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7CC7FDEC" w14:textId="77777777" w:rsidR="006B4B1F" w:rsidRDefault="00435489">
      <w:pPr>
        <w:spacing w:before="19"/>
        <w:ind w:left="1917" w:right="1737"/>
        <w:jc w:val="center"/>
      </w:pPr>
      <w:r>
        <w:t>(кем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выдан)</w:t>
      </w:r>
    </w:p>
    <w:p w14:paraId="1F6544EA" w14:textId="77777777" w:rsidR="006B4B1F" w:rsidRDefault="00435489">
      <w:pPr>
        <w:ind w:left="114" w:right="5765"/>
        <w:jc w:val="center"/>
        <w:rPr>
          <w:b/>
        </w:rPr>
      </w:pP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лице</w:t>
      </w:r>
      <w:r>
        <w:rPr>
          <w:b/>
          <w:spacing w:val="-1"/>
        </w:rPr>
        <w:t xml:space="preserve"> </w:t>
      </w:r>
      <w:r>
        <w:rPr>
          <w:b/>
        </w:rPr>
        <w:t>законного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представителя</w:t>
      </w:r>
    </w:p>
    <w:p w14:paraId="0B119A5B" w14:textId="77777777" w:rsidR="006B4B1F" w:rsidRDefault="006B4B1F">
      <w:pPr>
        <w:pStyle w:val="a3"/>
        <w:spacing w:before="23"/>
        <w:jc w:val="left"/>
        <w:rPr>
          <w:b/>
          <w:sz w:val="22"/>
        </w:rPr>
      </w:pPr>
    </w:p>
    <w:p w14:paraId="3D5B4444" w14:textId="77777777" w:rsidR="006B4B1F" w:rsidRDefault="00435489">
      <w:pPr>
        <w:tabs>
          <w:tab w:val="left" w:pos="8964"/>
        </w:tabs>
        <w:ind w:left="1924" w:right="196" w:hanging="1760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(Ф.И.О. </w:t>
      </w:r>
      <w:r>
        <w:rPr>
          <w:b/>
        </w:rPr>
        <w:t>родителя/законного представителя полностью</w:t>
      </w:r>
      <w:r>
        <w:t>)</w:t>
      </w:r>
    </w:p>
    <w:p w14:paraId="7156A8CF" w14:textId="77777777" w:rsidR="006B4B1F" w:rsidRDefault="006B4B1F">
      <w:pPr>
        <w:pStyle w:val="a3"/>
        <w:spacing w:before="23"/>
        <w:jc w:val="left"/>
        <w:rPr>
          <w:sz w:val="22"/>
        </w:rPr>
      </w:pPr>
    </w:p>
    <w:p w14:paraId="249711AD" w14:textId="77777777" w:rsidR="006B4B1F" w:rsidRDefault="00435489">
      <w:pPr>
        <w:ind w:left="165"/>
      </w:pPr>
      <w:r>
        <w:t>зарегистрированный</w:t>
      </w:r>
      <w:r>
        <w:rPr>
          <w:spacing w:val="-7"/>
        </w:rPr>
        <w:t xml:space="preserve"> </w:t>
      </w:r>
      <w:r>
        <w:t>(</w:t>
      </w:r>
      <w:proofErr w:type="spellStart"/>
      <w:r>
        <w:t>ая</w:t>
      </w:r>
      <w:proofErr w:type="spellEnd"/>
      <w:r>
        <w:t>)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адресу:</w:t>
      </w:r>
    </w:p>
    <w:p w14:paraId="528DD2B8" w14:textId="77777777" w:rsidR="006B4B1F" w:rsidRDefault="00435489">
      <w:pPr>
        <w:pStyle w:val="a3"/>
        <w:spacing w:before="9"/>
        <w:jc w:val="left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8D10E1" wp14:editId="52CD4B66">
                <wp:simplePos x="0" y="0"/>
                <wp:positionH relativeFrom="page">
                  <wp:posOffset>914400</wp:posOffset>
                </wp:positionH>
                <wp:positionV relativeFrom="paragraph">
                  <wp:posOffset>145081</wp:posOffset>
                </wp:positionV>
                <wp:extent cx="5588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0">
                              <a:moveTo>
                                <a:pt x="0" y="0"/>
                              </a:moveTo>
                              <a:lnTo>
                                <a:pt x="55880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2.000008pt;margin-top:11.423761pt;width:440pt;height:.1pt;mso-position-horizontal-relative:page;mso-position-vertical-relative:paragraph;z-index:-15728128;mso-wrap-distance-left:0;mso-wrap-distance-right:0" id="docshape2" coordorigin="1440,228" coordsize="8800,0" path="m1440,228l10240,228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25D9B184" w14:textId="77777777" w:rsidR="006B4B1F" w:rsidRDefault="006B4B1F">
      <w:pPr>
        <w:pStyle w:val="a3"/>
        <w:spacing w:before="42"/>
        <w:jc w:val="left"/>
        <w:rPr>
          <w:sz w:val="22"/>
        </w:rPr>
      </w:pPr>
    </w:p>
    <w:p w14:paraId="2B7BD22C" w14:textId="77777777" w:rsidR="006B4B1F" w:rsidRDefault="00435489">
      <w:pPr>
        <w:tabs>
          <w:tab w:val="left" w:pos="2205"/>
          <w:tab w:val="left" w:pos="4264"/>
          <w:tab w:val="left" w:pos="9018"/>
        </w:tabs>
        <w:ind w:left="165"/>
      </w:pPr>
      <w:r>
        <w:t xml:space="preserve">паспорт серия </w:t>
      </w:r>
      <w:r>
        <w:rPr>
          <w:u w:val="single"/>
        </w:rPr>
        <w:tab/>
      </w:r>
      <w:r>
        <w:t xml:space="preserve">номер </w:t>
      </w:r>
      <w:r>
        <w:rPr>
          <w:u w:val="single"/>
        </w:rPr>
        <w:tab/>
      </w:r>
      <w:r>
        <w:t xml:space="preserve">выдан </w:t>
      </w:r>
      <w:r>
        <w:rPr>
          <w:u w:val="single"/>
        </w:rPr>
        <w:tab/>
      </w:r>
    </w:p>
    <w:p w14:paraId="483AA4D2" w14:textId="77777777" w:rsidR="006B4B1F" w:rsidRDefault="006B4B1F">
      <w:pPr>
        <w:pStyle w:val="a3"/>
        <w:jc w:val="left"/>
        <w:rPr>
          <w:sz w:val="20"/>
        </w:rPr>
      </w:pPr>
    </w:p>
    <w:p w14:paraId="0CD1E708" w14:textId="77777777" w:rsidR="006B4B1F" w:rsidRDefault="00435489">
      <w:pPr>
        <w:pStyle w:val="a3"/>
        <w:spacing w:before="2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D262B8" wp14:editId="2A21FE71">
                <wp:simplePos x="0" y="0"/>
                <wp:positionH relativeFrom="page">
                  <wp:posOffset>914400</wp:posOffset>
                </wp:positionH>
                <wp:positionV relativeFrom="paragraph">
                  <wp:posOffset>174289</wp:posOffset>
                </wp:positionV>
                <wp:extent cx="5588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0">
                              <a:moveTo>
                                <a:pt x="0" y="0"/>
                              </a:moveTo>
                              <a:lnTo>
                                <a:pt x="55880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2.000008pt;margin-top:13.723602pt;width:440pt;height:.1pt;mso-position-horizontal-relative:page;mso-position-vertical-relative:paragraph;z-index:-15727616;mso-wrap-distance-left:0;mso-wrap-distance-right:0" id="docshape3" coordorigin="1440,274" coordsize="8800,0" path="m1440,274l10240,274e" filled="false" stroked="true" strokeweight=".5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B98D01B" w14:textId="77777777" w:rsidR="006B4B1F" w:rsidRDefault="00435489">
      <w:pPr>
        <w:spacing w:before="19"/>
        <w:ind w:left="1879" w:right="1739"/>
        <w:jc w:val="center"/>
      </w:pPr>
      <w:r>
        <w:t>(кем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выдан)</w:t>
      </w:r>
    </w:p>
    <w:p w14:paraId="60749078" w14:textId="77777777" w:rsidR="006B4B1F" w:rsidRDefault="006B4B1F">
      <w:pPr>
        <w:pStyle w:val="a3"/>
        <w:spacing w:before="23"/>
        <w:jc w:val="left"/>
        <w:rPr>
          <w:sz w:val="22"/>
        </w:rPr>
      </w:pPr>
    </w:p>
    <w:p w14:paraId="72D744C0" w14:textId="77777777" w:rsidR="006B4B1F" w:rsidRDefault="00435489">
      <w:pPr>
        <w:pStyle w:val="a3"/>
        <w:spacing w:line="276" w:lineRule="auto"/>
        <w:ind w:left="165" w:right="21"/>
      </w:pPr>
      <w:r>
        <w:rPr>
          <w:color w:val="333333"/>
        </w:rPr>
        <w:t>Свободно, своей волей и в своем интересе даю согласие на обработку своих персональных данных оператору: ООО «</w:t>
      </w:r>
      <w:proofErr w:type="spellStart"/>
      <w:r>
        <w:rPr>
          <w:color w:val="333333"/>
        </w:rPr>
        <w:t>Фоксфорд</w:t>
      </w:r>
      <w:proofErr w:type="spellEnd"/>
      <w:r>
        <w:rPr>
          <w:color w:val="333333"/>
        </w:rPr>
        <w:t xml:space="preserve">», юридический адрес: г. Москва, </w:t>
      </w:r>
      <w:proofErr w:type="spellStart"/>
      <w:r>
        <w:rPr>
          <w:color w:val="333333"/>
        </w:rPr>
        <w:t>вн.тер.г</w:t>
      </w:r>
      <w:proofErr w:type="spellEnd"/>
      <w:r>
        <w:rPr>
          <w:color w:val="333333"/>
        </w:rPr>
        <w:t xml:space="preserve">. Муниципальный Округ Донской, ш Варшавское, д. 1 стр. 6, </w:t>
      </w:r>
      <w:proofErr w:type="spellStart"/>
      <w:r>
        <w:rPr>
          <w:color w:val="333333"/>
        </w:rPr>
        <w:t>помещ</w:t>
      </w:r>
      <w:proofErr w:type="spellEnd"/>
      <w:r>
        <w:rPr>
          <w:color w:val="333333"/>
        </w:rPr>
        <w:t xml:space="preserve">. 14/3 – (далее – Оператор), на условиях, изложенных в политике обработки персональных данных, доступной для ознакомления по адресу: </w:t>
      </w:r>
      <w:r>
        <w:rPr>
          <w:color w:val="1154CC"/>
          <w:u w:val="single" w:color="1154CC"/>
        </w:rPr>
        <w:t>https://foxford.ru/legal/policy</w:t>
      </w:r>
      <w:r>
        <w:rPr>
          <w:color w:val="1154CC"/>
        </w:rPr>
        <w:t xml:space="preserve"> </w:t>
      </w:r>
      <w:r>
        <w:rPr>
          <w:color w:val="333333"/>
        </w:rPr>
        <w:t>(далее — Политика), и настоящем согласии.</w:t>
      </w:r>
    </w:p>
    <w:p w14:paraId="47756EF0" w14:textId="77777777" w:rsidR="006B4B1F" w:rsidRDefault="00435489">
      <w:pPr>
        <w:pStyle w:val="a3"/>
        <w:spacing w:before="200"/>
        <w:ind w:left="165"/>
      </w:pPr>
      <w:r>
        <w:rPr>
          <w:color w:val="333333"/>
        </w:rPr>
        <w:t>Оператор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обрабатывает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персональные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данные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следующих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целях:</w:t>
      </w:r>
    </w:p>
    <w:p w14:paraId="7F2DCA52" w14:textId="77777777" w:rsidR="006B4B1F" w:rsidRDefault="006B4B1F">
      <w:pPr>
        <w:pStyle w:val="a3"/>
        <w:spacing w:before="65"/>
        <w:jc w:val="left"/>
      </w:pPr>
    </w:p>
    <w:p w14:paraId="1AB7A387" w14:textId="17D34DB8" w:rsidR="006B4B1F" w:rsidRDefault="00435489">
      <w:pPr>
        <w:pStyle w:val="a5"/>
        <w:numPr>
          <w:ilvl w:val="0"/>
          <w:numId w:val="3"/>
        </w:numPr>
        <w:tabs>
          <w:tab w:val="left" w:pos="883"/>
        </w:tabs>
        <w:ind w:left="883" w:hanging="359"/>
        <w:rPr>
          <w:sz w:val="24"/>
        </w:rPr>
      </w:pPr>
      <w:r>
        <w:rPr>
          <w:color w:val="333333"/>
          <w:spacing w:val="-2"/>
          <w:sz w:val="24"/>
        </w:rPr>
        <w:t>обеспечение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pacing w:val="-2"/>
          <w:sz w:val="24"/>
        </w:rPr>
        <w:t>организации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pacing w:val="-2"/>
          <w:sz w:val="24"/>
        </w:rPr>
        <w:t>Вашего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pacing w:val="-2"/>
          <w:sz w:val="24"/>
        </w:rPr>
        <w:t>участия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pacing w:val="-2"/>
          <w:sz w:val="24"/>
        </w:rPr>
        <w:t>в</w:t>
      </w:r>
      <w:r>
        <w:rPr>
          <w:color w:val="333333"/>
          <w:spacing w:val="-5"/>
          <w:sz w:val="24"/>
        </w:rPr>
        <w:t xml:space="preserve"> </w:t>
      </w:r>
      <w:r w:rsidR="00EB45E7">
        <w:rPr>
          <w:color w:val="333333"/>
          <w:spacing w:val="-2"/>
          <w:sz w:val="24"/>
        </w:rPr>
        <w:t>профориентации для дошкольников</w:t>
      </w:r>
      <w:r>
        <w:rPr>
          <w:color w:val="333333"/>
          <w:spacing w:val="-5"/>
          <w:sz w:val="24"/>
        </w:rPr>
        <w:t xml:space="preserve"> </w:t>
      </w:r>
      <w:r w:rsidR="00EB45E7">
        <w:rPr>
          <w:color w:val="333333"/>
          <w:spacing w:val="-2"/>
          <w:sz w:val="24"/>
        </w:rPr>
        <w:t>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pacing w:val="-2"/>
          <w:sz w:val="24"/>
        </w:rPr>
        <w:t>учеников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pacing w:val="-2"/>
          <w:sz w:val="24"/>
        </w:rPr>
        <w:t>1-11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pacing w:val="-2"/>
          <w:sz w:val="24"/>
        </w:rPr>
        <w:t>классов</w:t>
      </w:r>
    </w:p>
    <w:p w14:paraId="12092FB6" w14:textId="77F5535F" w:rsidR="006B4B1F" w:rsidRDefault="00435489">
      <w:pPr>
        <w:pStyle w:val="a3"/>
        <w:spacing w:before="42"/>
        <w:ind w:left="884"/>
      </w:pPr>
      <w:r>
        <w:rPr>
          <w:color w:val="333333"/>
        </w:rPr>
        <w:t>«</w:t>
      </w:r>
      <w:r w:rsidR="00EB45E7">
        <w:rPr>
          <w:color w:val="333333"/>
        </w:rPr>
        <w:t>Профориентация</w:t>
      </w:r>
      <w:r>
        <w:rPr>
          <w:color w:val="333333"/>
          <w:spacing w:val="-6"/>
        </w:rPr>
        <w:t xml:space="preserve"> </w:t>
      </w:r>
      <w:proofErr w:type="spellStart"/>
      <w:r>
        <w:rPr>
          <w:color w:val="333333"/>
        </w:rPr>
        <w:t>Фоксфорда</w:t>
      </w:r>
      <w:proofErr w:type="spellEnd"/>
      <w:r>
        <w:rPr>
          <w:color w:val="333333"/>
          <w:spacing w:val="-4"/>
        </w:rPr>
        <w:t xml:space="preserve"> </w:t>
      </w:r>
      <w:r>
        <w:rPr>
          <w:color w:val="333333"/>
        </w:rPr>
        <w:t>202</w:t>
      </w:r>
      <w:r w:rsidR="005B28B4" w:rsidRPr="005B28B4">
        <w:rPr>
          <w:color w:val="333333"/>
        </w:rPr>
        <w:t>6</w:t>
      </w:r>
      <w:r>
        <w:rPr>
          <w:color w:val="333333"/>
        </w:rPr>
        <w:t>»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(далее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4"/>
        </w:rPr>
        <w:t xml:space="preserve"> </w:t>
      </w:r>
      <w:r w:rsidR="00EB45E7">
        <w:rPr>
          <w:color w:val="333333"/>
        </w:rPr>
        <w:t>Профориентация</w:t>
      </w:r>
      <w:r>
        <w:rPr>
          <w:color w:val="333333"/>
        </w:rPr>
        <w:t>)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проведение</w:t>
      </w:r>
      <w:r>
        <w:rPr>
          <w:color w:val="333333"/>
          <w:spacing w:val="-3"/>
        </w:rPr>
        <w:t xml:space="preserve"> </w:t>
      </w:r>
      <w:r w:rsidR="00EB45E7">
        <w:rPr>
          <w:color w:val="333333"/>
        </w:rPr>
        <w:t>Профориентации</w:t>
      </w:r>
      <w:r>
        <w:rPr>
          <w:color w:val="333333"/>
          <w:spacing w:val="-2"/>
        </w:rPr>
        <w:t>;</w:t>
      </w:r>
    </w:p>
    <w:p w14:paraId="05781F67" w14:textId="2EB8B463" w:rsidR="006B4B1F" w:rsidRDefault="00435489">
      <w:pPr>
        <w:pStyle w:val="a5"/>
        <w:numPr>
          <w:ilvl w:val="0"/>
          <w:numId w:val="3"/>
        </w:numPr>
        <w:tabs>
          <w:tab w:val="left" w:pos="884"/>
        </w:tabs>
        <w:spacing w:before="41" w:line="276" w:lineRule="auto"/>
        <w:ind w:left="884" w:right="26"/>
        <w:rPr>
          <w:sz w:val="24"/>
        </w:rPr>
      </w:pPr>
      <w:r>
        <w:rPr>
          <w:color w:val="333333"/>
          <w:sz w:val="24"/>
        </w:rPr>
        <w:t xml:space="preserve">подведение итогов </w:t>
      </w:r>
      <w:r w:rsidR="00EB45E7" w:rsidRPr="00EB45E7">
        <w:rPr>
          <w:color w:val="333333"/>
          <w:sz w:val="24"/>
        </w:rPr>
        <w:t>Профориентации</w:t>
      </w:r>
      <w:r>
        <w:rPr>
          <w:color w:val="333333"/>
          <w:sz w:val="24"/>
        </w:rPr>
        <w:t xml:space="preserve">, размещение результатов </w:t>
      </w:r>
      <w:r w:rsidR="00EB45E7" w:rsidRPr="00EB45E7">
        <w:rPr>
          <w:color w:val="333333"/>
          <w:sz w:val="24"/>
        </w:rPr>
        <w:t xml:space="preserve">Профориентации </w:t>
      </w:r>
      <w:r>
        <w:rPr>
          <w:color w:val="333333"/>
          <w:sz w:val="24"/>
        </w:rPr>
        <w:t xml:space="preserve">в информационно- коммуникационной сети Интернет. Оператор публикует результаты </w:t>
      </w:r>
      <w:r w:rsidR="00EB45E7" w:rsidRPr="00EB45E7">
        <w:rPr>
          <w:color w:val="333333"/>
          <w:sz w:val="24"/>
        </w:rPr>
        <w:t>Профориентации</w:t>
      </w:r>
      <w:r w:rsidR="00EB45E7">
        <w:rPr>
          <w:color w:val="333333"/>
          <w:sz w:val="24"/>
        </w:rPr>
        <w:t xml:space="preserve"> </w:t>
      </w:r>
      <w:r>
        <w:rPr>
          <w:color w:val="333333"/>
          <w:sz w:val="24"/>
        </w:rPr>
        <w:t xml:space="preserve">в публичном рейтинге в целях их доведения до всех желающих с ними ознакомиться и обеспечения прозрачности для всех пользователей </w:t>
      </w:r>
      <w:r w:rsidR="00EB45E7" w:rsidRPr="00EB45E7">
        <w:rPr>
          <w:color w:val="333333"/>
          <w:sz w:val="24"/>
        </w:rPr>
        <w:t>Профориентации</w:t>
      </w:r>
      <w:r>
        <w:rPr>
          <w:color w:val="333333"/>
          <w:sz w:val="24"/>
        </w:rPr>
        <w:t>.</w:t>
      </w:r>
    </w:p>
    <w:p w14:paraId="6C59746D" w14:textId="77777777" w:rsidR="006B4B1F" w:rsidRDefault="00435489">
      <w:pPr>
        <w:pStyle w:val="a3"/>
        <w:spacing w:before="100" w:line="276" w:lineRule="auto"/>
        <w:ind w:left="165" w:right="27"/>
      </w:pPr>
      <w:r>
        <w:rPr>
          <w:color w:val="333333"/>
        </w:rPr>
        <w:t xml:space="preserve">В вышеуказанных целях Оператор обрабатывает следующие Ваши персональные </w:t>
      </w:r>
      <w:r>
        <w:rPr>
          <w:color w:val="333333"/>
          <w:spacing w:val="-2"/>
        </w:rPr>
        <w:t>данные:</w:t>
      </w:r>
    </w:p>
    <w:p w14:paraId="3ED47AC6" w14:textId="77777777" w:rsidR="006B4B1F" w:rsidRDefault="00435489">
      <w:pPr>
        <w:pStyle w:val="a5"/>
        <w:numPr>
          <w:ilvl w:val="0"/>
          <w:numId w:val="2"/>
        </w:numPr>
        <w:tabs>
          <w:tab w:val="left" w:pos="873"/>
        </w:tabs>
        <w:spacing w:before="100"/>
        <w:ind w:left="873"/>
        <w:jc w:val="both"/>
        <w:rPr>
          <w:color w:val="333333"/>
          <w:sz w:val="24"/>
        </w:rPr>
      </w:pPr>
      <w:r>
        <w:rPr>
          <w:color w:val="333333"/>
          <w:sz w:val="24"/>
        </w:rPr>
        <w:t>фамилия,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имя,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отчество,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дата</w:t>
      </w:r>
      <w:r>
        <w:rPr>
          <w:color w:val="333333"/>
          <w:spacing w:val="-2"/>
          <w:sz w:val="24"/>
        </w:rPr>
        <w:t xml:space="preserve"> рождения;</w:t>
      </w:r>
    </w:p>
    <w:p w14:paraId="7876DD76" w14:textId="77777777" w:rsidR="006B4B1F" w:rsidRDefault="00435489">
      <w:pPr>
        <w:pStyle w:val="a5"/>
        <w:numPr>
          <w:ilvl w:val="0"/>
          <w:numId w:val="2"/>
        </w:numPr>
        <w:tabs>
          <w:tab w:val="left" w:pos="873"/>
        </w:tabs>
        <w:spacing w:before="42" w:line="276" w:lineRule="auto"/>
        <w:ind w:left="873" w:right="23"/>
        <w:jc w:val="both"/>
        <w:rPr>
          <w:color w:val="333333"/>
          <w:sz w:val="24"/>
        </w:rPr>
      </w:pPr>
      <w:r>
        <w:rPr>
          <w:color w:val="172B4C"/>
          <w:sz w:val="24"/>
        </w:rPr>
        <w:t xml:space="preserve">контактные данные лица, проявившего выдающиеся способности, и его законного представителя </w:t>
      </w:r>
      <w:r>
        <w:rPr>
          <w:i/>
          <w:color w:val="172B4C"/>
          <w:sz w:val="24"/>
        </w:rPr>
        <w:t xml:space="preserve">(номер телефона, почтовый адрес, адрес электронной </w:t>
      </w:r>
      <w:r>
        <w:rPr>
          <w:i/>
          <w:color w:val="172B4C"/>
          <w:spacing w:val="-2"/>
          <w:sz w:val="24"/>
        </w:rPr>
        <w:t>почты)</w:t>
      </w:r>
      <w:r>
        <w:rPr>
          <w:color w:val="333333"/>
          <w:spacing w:val="-2"/>
          <w:sz w:val="24"/>
        </w:rPr>
        <w:t>;</w:t>
      </w:r>
    </w:p>
    <w:p w14:paraId="031AE86A" w14:textId="77777777" w:rsidR="006B4B1F" w:rsidRDefault="006B4B1F">
      <w:pPr>
        <w:pStyle w:val="a5"/>
        <w:spacing w:line="276" w:lineRule="auto"/>
        <w:rPr>
          <w:sz w:val="24"/>
        </w:rPr>
        <w:sectPr w:rsidR="006B4B1F">
          <w:type w:val="continuous"/>
          <w:pgSz w:w="11910" w:h="16840"/>
          <w:pgMar w:top="920" w:right="1417" w:bottom="280" w:left="1275" w:header="720" w:footer="720" w:gutter="0"/>
          <w:cols w:space="720"/>
        </w:sectPr>
      </w:pPr>
    </w:p>
    <w:p w14:paraId="3A52D764" w14:textId="77777777" w:rsidR="006B4B1F" w:rsidRDefault="00435489">
      <w:pPr>
        <w:pStyle w:val="a5"/>
        <w:numPr>
          <w:ilvl w:val="0"/>
          <w:numId w:val="2"/>
        </w:numPr>
        <w:tabs>
          <w:tab w:val="left" w:pos="873"/>
        </w:tabs>
        <w:spacing w:before="77"/>
        <w:ind w:left="873"/>
        <w:jc w:val="both"/>
        <w:rPr>
          <w:color w:val="333333"/>
          <w:sz w:val="24"/>
        </w:rPr>
      </w:pPr>
      <w:r>
        <w:rPr>
          <w:color w:val="333333"/>
          <w:sz w:val="24"/>
        </w:rPr>
        <w:lastRenderedPageBreak/>
        <w:t>место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обучения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(наименование,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номер,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адрес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pacing w:val="-2"/>
          <w:sz w:val="24"/>
        </w:rPr>
        <w:t>организации);</w:t>
      </w:r>
    </w:p>
    <w:p w14:paraId="171DE99B" w14:textId="77777777" w:rsidR="006B4B1F" w:rsidRDefault="00435489">
      <w:pPr>
        <w:pStyle w:val="a5"/>
        <w:numPr>
          <w:ilvl w:val="0"/>
          <w:numId w:val="2"/>
        </w:numPr>
        <w:tabs>
          <w:tab w:val="left" w:pos="873"/>
        </w:tabs>
        <w:spacing w:before="41"/>
        <w:ind w:left="873"/>
        <w:jc w:val="both"/>
        <w:rPr>
          <w:color w:val="333333"/>
          <w:sz w:val="24"/>
        </w:rPr>
      </w:pPr>
      <w:r>
        <w:rPr>
          <w:color w:val="333333"/>
          <w:sz w:val="24"/>
        </w:rPr>
        <w:t>город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страна</w:t>
      </w:r>
      <w:r>
        <w:rPr>
          <w:color w:val="333333"/>
          <w:spacing w:val="-2"/>
          <w:sz w:val="24"/>
        </w:rPr>
        <w:t xml:space="preserve"> проживания;</w:t>
      </w:r>
    </w:p>
    <w:p w14:paraId="7197945B" w14:textId="77777777" w:rsidR="006B4B1F" w:rsidRDefault="00435489">
      <w:pPr>
        <w:pStyle w:val="a5"/>
        <w:numPr>
          <w:ilvl w:val="0"/>
          <w:numId w:val="2"/>
        </w:numPr>
        <w:tabs>
          <w:tab w:val="left" w:pos="873"/>
        </w:tabs>
        <w:spacing w:before="41" w:line="276" w:lineRule="auto"/>
        <w:ind w:left="873" w:right="26"/>
        <w:jc w:val="both"/>
        <w:rPr>
          <w:color w:val="333333"/>
          <w:sz w:val="24"/>
        </w:rPr>
      </w:pPr>
      <w:r>
        <w:rPr>
          <w:color w:val="333333"/>
          <w:sz w:val="24"/>
        </w:rPr>
        <w:t>страховой номер индивидуального лицевого счета в системе индивидуального (персонифицированного) учета (СНИЛС);</w:t>
      </w:r>
    </w:p>
    <w:p w14:paraId="5F2357F9" w14:textId="11DDE2E3" w:rsidR="006B4B1F" w:rsidRDefault="00435489">
      <w:pPr>
        <w:pStyle w:val="a5"/>
        <w:numPr>
          <w:ilvl w:val="0"/>
          <w:numId w:val="2"/>
        </w:numPr>
        <w:tabs>
          <w:tab w:val="left" w:pos="873"/>
        </w:tabs>
        <w:spacing w:line="276" w:lineRule="auto"/>
        <w:ind w:left="873" w:right="25"/>
        <w:jc w:val="both"/>
        <w:rPr>
          <w:color w:val="333333"/>
          <w:sz w:val="24"/>
        </w:rPr>
      </w:pPr>
      <w:r>
        <w:rPr>
          <w:color w:val="333333"/>
          <w:sz w:val="24"/>
        </w:rPr>
        <w:t xml:space="preserve">результат участия в </w:t>
      </w:r>
      <w:r w:rsidR="00EB45E7" w:rsidRPr="00EB45E7">
        <w:rPr>
          <w:color w:val="333333"/>
          <w:sz w:val="24"/>
        </w:rPr>
        <w:t>Профориентации</w:t>
      </w:r>
      <w:r w:rsidR="00EB45E7">
        <w:rPr>
          <w:color w:val="333333"/>
          <w:sz w:val="24"/>
        </w:rPr>
        <w:t xml:space="preserve"> </w:t>
      </w:r>
      <w:r>
        <w:rPr>
          <w:color w:val="333333"/>
          <w:sz w:val="24"/>
        </w:rPr>
        <w:t xml:space="preserve">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 технической, изобретательской, творческой, физкультурно-спортивной деятельности, а также на пропаганду научных знаний, творческих и спортивных </w:t>
      </w:r>
      <w:r>
        <w:rPr>
          <w:color w:val="333333"/>
          <w:spacing w:val="-2"/>
          <w:sz w:val="24"/>
        </w:rPr>
        <w:t>достижений;</w:t>
      </w:r>
    </w:p>
    <w:p w14:paraId="69F2E178" w14:textId="658E34FE" w:rsidR="006B4B1F" w:rsidRDefault="00435489">
      <w:pPr>
        <w:pStyle w:val="a5"/>
        <w:numPr>
          <w:ilvl w:val="0"/>
          <w:numId w:val="2"/>
        </w:numPr>
        <w:tabs>
          <w:tab w:val="left" w:pos="873"/>
        </w:tabs>
        <w:spacing w:line="276" w:lineRule="auto"/>
        <w:ind w:left="873" w:right="27"/>
        <w:jc w:val="both"/>
        <w:rPr>
          <w:color w:val="333333"/>
          <w:sz w:val="24"/>
        </w:rPr>
      </w:pPr>
      <w:r>
        <w:rPr>
          <w:color w:val="333333"/>
          <w:sz w:val="24"/>
        </w:rPr>
        <w:t xml:space="preserve">результат участия в </w:t>
      </w:r>
      <w:r w:rsidR="00EB45E7" w:rsidRPr="00EB45E7">
        <w:rPr>
          <w:color w:val="333333"/>
          <w:sz w:val="24"/>
        </w:rPr>
        <w:t>Профориентации</w:t>
      </w:r>
      <w:r>
        <w:rPr>
          <w:color w:val="333333"/>
          <w:sz w:val="24"/>
        </w:rPr>
        <w:t xml:space="preserve">, включенной в перечень мероприятий для </w:t>
      </w:r>
      <w:r>
        <w:rPr>
          <w:color w:val="333333"/>
          <w:spacing w:val="-2"/>
          <w:sz w:val="24"/>
        </w:rPr>
        <w:t xml:space="preserve">предоставления грантов Президента Российской Федерации лицам, поступившим </w:t>
      </w:r>
      <w:r>
        <w:rPr>
          <w:color w:val="333333"/>
          <w:sz w:val="24"/>
        </w:rPr>
        <w:t>на обучение в образовательные организации высшего образования, научные организации по программам магистратуры Оператора;</w:t>
      </w:r>
    </w:p>
    <w:p w14:paraId="25C095A8" w14:textId="77777777" w:rsidR="006B4B1F" w:rsidRDefault="00435489">
      <w:pPr>
        <w:pStyle w:val="a5"/>
        <w:numPr>
          <w:ilvl w:val="0"/>
          <w:numId w:val="2"/>
        </w:numPr>
        <w:tabs>
          <w:tab w:val="left" w:pos="873"/>
        </w:tabs>
        <w:spacing w:line="276" w:lineRule="auto"/>
        <w:ind w:left="873" w:right="26"/>
        <w:jc w:val="both"/>
        <w:rPr>
          <w:color w:val="333333"/>
          <w:sz w:val="24"/>
        </w:rPr>
      </w:pPr>
      <w:r>
        <w:rPr>
          <w:color w:val="333333"/>
          <w:sz w:val="24"/>
        </w:rPr>
        <w:t>информация об имеющихся у несовершеннолетних лиц (до 18 лет) личных достижений (при наличии):</w:t>
      </w:r>
    </w:p>
    <w:p w14:paraId="683A186F" w14:textId="77777777" w:rsidR="006B4B1F" w:rsidRDefault="00435489">
      <w:pPr>
        <w:pStyle w:val="a5"/>
        <w:numPr>
          <w:ilvl w:val="1"/>
          <w:numId w:val="2"/>
        </w:numPr>
        <w:tabs>
          <w:tab w:val="left" w:pos="1305"/>
        </w:tabs>
        <w:spacing w:before="100" w:line="276" w:lineRule="auto"/>
        <w:ind w:left="1305" w:right="27"/>
        <w:jc w:val="both"/>
        <w:rPr>
          <w:sz w:val="24"/>
        </w:rPr>
      </w:pPr>
      <w:r>
        <w:rPr>
          <w:color w:val="333333"/>
          <w:sz w:val="24"/>
        </w:rPr>
        <w:t>результатах интеллектуальной деятельности, подтвержденных патентами или свидетельствами,</w:t>
      </w:r>
    </w:p>
    <w:p w14:paraId="17C84254" w14:textId="77777777" w:rsidR="006B4B1F" w:rsidRDefault="00435489">
      <w:pPr>
        <w:pStyle w:val="a5"/>
        <w:numPr>
          <w:ilvl w:val="1"/>
          <w:numId w:val="2"/>
        </w:numPr>
        <w:tabs>
          <w:tab w:val="left" w:pos="1305"/>
        </w:tabs>
        <w:spacing w:line="276" w:lineRule="auto"/>
        <w:ind w:left="1305" w:right="26"/>
        <w:jc w:val="both"/>
        <w:rPr>
          <w:sz w:val="24"/>
        </w:rPr>
      </w:pPr>
      <w:r>
        <w:rPr>
          <w:color w:val="333333"/>
          <w:sz w:val="24"/>
        </w:rPr>
        <w:t xml:space="preserve">и (или) публикациях в научном международном и (или) всероссийском издании, в том числе издании, индексируемом в международных базах данных (Web </w:t>
      </w:r>
      <w:proofErr w:type="spellStart"/>
      <w:r>
        <w:rPr>
          <w:color w:val="333333"/>
          <w:sz w:val="24"/>
        </w:rPr>
        <w:t>of</w:t>
      </w:r>
      <w:proofErr w:type="spellEnd"/>
      <w:r>
        <w:rPr>
          <w:color w:val="333333"/>
          <w:sz w:val="24"/>
        </w:rPr>
        <w:t xml:space="preserve"> Science, </w:t>
      </w:r>
      <w:proofErr w:type="spellStart"/>
      <w:r>
        <w:rPr>
          <w:color w:val="333333"/>
          <w:sz w:val="24"/>
        </w:rPr>
        <w:t>Scopus</w:t>
      </w:r>
      <w:proofErr w:type="spellEnd"/>
      <w:r>
        <w:rPr>
          <w:color w:val="333333"/>
          <w:sz w:val="24"/>
        </w:rPr>
        <w:t xml:space="preserve"> и другие);</w:t>
      </w:r>
    </w:p>
    <w:p w14:paraId="78A5487C" w14:textId="77777777" w:rsidR="006B4B1F" w:rsidRDefault="00435489">
      <w:pPr>
        <w:pStyle w:val="a5"/>
        <w:numPr>
          <w:ilvl w:val="0"/>
          <w:numId w:val="2"/>
        </w:numPr>
        <w:tabs>
          <w:tab w:val="left" w:pos="873"/>
          <w:tab w:val="left" w:pos="3216"/>
          <w:tab w:val="left" w:pos="4745"/>
          <w:tab w:val="left" w:pos="8385"/>
        </w:tabs>
        <w:spacing w:before="100" w:line="276" w:lineRule="auto"/>
        <w:ind w:left="873" w:right="26"/>
        <w:jc w:val="both"/>
        <w:rPr>
          <w:color w:val="333333"/>
          <w:sz w:val="24"/>
        </w:rPr>
      </w:pPr>
      <w:r>
        <w:rPr>
          <w:color w:val="333333"/>
          <w:sz w:val="24"/>
        </w:rPr>
        <w:t xml:space="preserve">информация об имеющихся у лиц, </w:t>
      </w:r>
      <w:proofErr w:type="spellStart"/>
      <w:r>
        <w:rPr>
          <w:color w:val="333333"/>
          <w:sz w:val="24"/>
        </w:rPr>
        <w:t>претендедующих</w:t>
      </w:r>
      <w:proofErr w:type="spellEnd"/>
      <w:r>
        <w:rPr>
          <w:color w:val="333333"/>
          <w:sz w:val="24"/>
        </w:rPr>
        <w:t xml:space="preserve"> на гранты Президента РФ в магистратуре, личных достижениях (при наличии): достижениях в </w:t>
      </w:r>
      <w:r>
        <w:rPr>
          <w:color w:val="333333"/>
          <w:spacing w:val="-2"/>
          <w:sz w:val="24"/>
        </w:rPr>
        <w:t>педагогической,</w:t>
      </w:r>
      <w:r>
        <w:rPr>
          <w:color w:val="333333"/>
          <w:sz w:val="24"/>
        </w:rPr>
        <w:tab/>
      </w:r>
      <w:r>
        <w:rPr>
          <w:color w:val="333333"/>
          <w:spacing w:val="-2"/>
          <w:sz w:val="24"/>
        </w:rPr>
        <w:t>научной</w:t>
      </w:r>
      <w:r>
        <w:rPr>
          <w:color w:val="333333"/>
          <w:sz w:val="24"/>
        </w:rPr>
        <w:tab/>
      </w:r>
      <w:r>
        <w:rPr>
          <w:color w:val="333333"/>
          <w:spacing w:val="-2"/>
          <w:sz w:val="24"/>
        </w:rPr>
        <w:t>(научно-исследовательской),</w:t>
      </w:r>
      <w:r>
        <w:rPr>
          <w:color w:val="333333"/>
          <w:sz w:val="24"/>
        </w:rPr>
        <w:tab/>
      </w:r>
      <w:r>
        <w:rPr>
          <w:color w:val="333333"/>
          <w:spacing w:val="-2"/>
          <w:sz w:val="24"/>
        </w:rPr>
        <w:t xml:space="preserve">научно- </w:t>
      </w:r>
      <w:r>
        <w:rPr>
          <w:color w:val="333333"/>
          <w:sz w:val="24"/>
        </w:rPr>
        <w:t>просветительской, инженерно-технической, изобретательской, творческой и (или) физкультурно-спортивной деятельности, проводимой образовательной, научной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или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иной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организацией,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либо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научном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(научно-методическом,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научно- техническом, научно-творческом) результате интеллектуальной деятельности, подтвержденном патентом, свидетельством, либо о публикации в научном (учебно-научном, учебно-методическом) международном, всероссийском, ведомственном,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региональном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издании,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издании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образовательной,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научной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или иной организации;</w:t>
      </w:r>
    </w:p>
    <w:p w14:paraId="77DAB12F" w14:textId="77777777" w:rsidR="006B4B1F" w:rsidRDefault="00435489">
      <w:pPr>
        <w:pStyle w:val="a5"/>
        <w:numPr>
          <w:ilvl w:val="0"/>
          <w:numId w:val="2"/>
        </w:numPr>
        <w:tabs>
          <w:tab w:val="left" w:pos="873"/>
        </w:tabs>
        <w:spacing w:line="276" w:lineRule="auto"/>
        <w:ind w:left="873" w:right="28"/>
        <w:jc w:val="both"/>
        <w:rPr>
          <w:color w:val="333333"/>
          <w:sz w:val="24"/>
        </w:rPr>
      </w:pPr>
      <w:r>
        <w:rPr>
          <w:color w:val="333333"/>
          <w:sz w:val="24"/>
        </w:rPr>
        <w:t xml:space="preserve">Ваше изображение (если содержится в разделе «Персональная информация» на сайте </w:t>
      </w:r>
      <w:hyperlink r:id="rId5">
        <w:r>
          <w:rPr>
            <w:color w:val="459FF2"/>
            <w:sz w:val="24"/>
            <w:u w:val="single" w:color="459FF2"/>
          </w:rPr>
          <w:t>https://foxford.ru</w:t>
        </w:r>
      </w:hyperlink>
      <w:r>
        <w:rPr>
          <w:color w:val="459FF2"/>
          <w:sz w:val="24"/>
        </w:rPr>
        <w:t xml:space="preserve"> </w:t>
      </w:r>
      <w:r>
        <w:rPr>
          <w:color w:val="333333"/>
          <w:sz w:val="24"/>
        </w:rPr>
        <w:t>либо если Вы предоставите его);</w:t>
      </w:r>
    </w:p>
    <w:p w14:paraId="1BCC46E5" w14:textId="61E4DF62" w:rsidR="006B4B1F" w:rsidRDefault="00435489">
      <w:pPr>
        <w:pStyle w:val="a5"/>
        <w:numPr>
          <w:ilvl w:val="0"/>
          <w:numId w:val="2"/>
        </w:numPr>
        <w:tabs>
          <w:tab w:val="left" w:pos="873"/>
        </w:tabs>
        <w:ind w:left="873"/>
        <w:jc w:val="both"/>
        <w:rPr>
          <w:color w:val="333333"/>
        </w:rPr>
      </w:pPr>
      <w:r>
        <w:rPr>
          <w:color w:val="333333"/>
          <w:sz w:val="24"/>
        </w:rPr>
        <w:t>количество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баллов,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полученных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2"/>
          <w:sz w:val="24"/>
        </w:rPr>
        <w:t xml:space="preserve"> </w:t>
      </w:r>
      <w:r w:rsidR="00EB45E7" w:rsidRPr="00EB45E7">
        <w:rPr>
          <w:color w:val="333333"/>
          <w:sz w:val="24"/>
        </w:rPr>
        <w:t>Профориентации</w:t>
      </w:r>
      <w:r>
        <w:rPr>
          <w:color w:val="333333"/>
          <w:spacing w:val="-2"/>
          <w:sz w:val="24"/>
        </w:rPr>
        <w:t>.</w:t>
      </w:r>
    </w:p>
    <w:p w14:paraId="06C88B8C" w14:textId="77777777" w:rsidR="006B4B1F" w:rsidRDefault="006B4B1F">
      <w:pPr>
        <w:pStyle w:val="a3"/>
        <w:spacing w:before="183"/>
        <w:jc w:val="left"/>
      </w:pPr>
    </w:p>
    <w:p w14:paraId="569E30DB" w14:textId="206A1740" w:rsidR="006B4B1F" w:rsidRDefault="00435489">
      <w:pPr>
        <w:pStyle w:val="a3"/>
        <w:spacing w:line="276" w:lineRule="auto"/>
        <w:ind w:left="165" w:right="26"/>
      </w:pPr>
      <w:r>
        <w:t xml:space="preserve">Оператор вправе обрабатывать указанные персональные данные следующими способами: сбор, систематизацию, накопление, хранение, уточнение (обновление, изменение), использование, передачу (распространение, включая публикацию персональных данных, а также </w:t>
      </w:r>
      <w:r w:rsidR="00EB45E7">
        <w:t xml:space="preserve">конкурсной </w:t>
      </w:r>
      <w:r>
        <w:t xml:space="preserve">работы участника, в том числе в </w:t>
      </w:r>
      <w:proofErr w:type="spellStart"/>
      <w:r>
        <w:t>информационнокоммуникационной</w:t>
      </w:r>
      <w:proofErr w:type="spellEnd"/>
      <w:r>
        <w:t xml:space="preserve"> сети Интернет; предоставление, доступ), </w:t>
      </w:r>
      <w:proofErr w:type="gramStart"/>
      <w:r>
        <w:t>обезличивание,</w:t>
      </w:r>
      <w:r>
        <w:rPr>
          <w:spacing w:val="40"/>
        </w:rPr>
        <w:t xml:space="preserve">  </w:t>
      </w:r>
      <w:r>
        <w:t>блокирование</w:t>
      </w:r>
      <w:proofErr w:type="gramEnd"/>
      <w:r>
        <w:t>,</w:t>
      </w:r>
      <w:r>
        <w:rPr>
          <w:spacing w:val="40"/>
        </w:rPr>
        <w:t xml:space="preserve">  </w:t>
      </w:r>
      <w:r>
        <w:t>удаление,</w:t>
      </w:r>
      <w:r>
        <w:rPr>
          <w:spacing w:val="40"/>
        </w:rPr>
        <w:t xml:space="preserve">  </w:t>
      </w:r>
      <w:r>
        <w:t>уничтожение</w:t>
      </w:r>
      <w:r>
        <w:rPr>
          <w:spacing w:val="40"/>
        </w:rPr>
        <w:t xml:space="preserve">  </w:t>
      </w:r>
      <w:r>
        <w:t>персональных</w:t>
      </w:r>
      <w:r>
        <w:rPr>
          <w:spacing w:val="40"/>
        </w:rPr>
        <w:t xml:space="preserve">  </w:t>
      </w:r>
      <w:r>
        <w:t>данных</w:t>
      </w:r>
      <w:r>
        <w:rPr>
          <w:spacing w:val="40"/>
        </w:rPr>
        <w:t xml:space="preserve">  </w:t>
      </w:r>
      <w:r>
        <w:t>с</w:t>
      </w:r>
    </w:p>
    <w:p w14:paraId="0DC527D7" w14:textId="77777777" w:rsidR="006B4B1F" w:rsidRDefault="006B4B1F">
      <w:pPr>
        <w:pStyle w:val="a3"/>
        <w:spacing w:line="276" w:lineRule="auto"/>
        <w:sectPr w:rsidR="006B4B1F">
          <w:pgSz w:w="11910" w:h="16840"/>
          <w:pgMar w:top="920" w:right="1417" w:bottom="280" w:left="1275" w:header="720" w:footer="720" w:gutter="0"/>
          <w:cols w:space="720"/>
        </w:sectPr>
      </w:pPr>
    </w:p>
    <w:p w14:paraId="5F961442" w14:textId="77777777" w:rsidR="006B4B1F" w:rsidRDefault="00435489">
      <w:pPr>
        <w:pStyle w:val="a3"/>
        <w:spacing w:before="77" w:line="276" w:lineRule="auto"/>
        <w:ind w:left="165" w:right="29"/>
      </w:pPr>
      <w:r>
        <w:lastRenderedPageBreak/>
        <w:t>использованием,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автоматизации,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использования средств автоматизации.</w:t>
      </w:r>
    </w:p>
    <w:p w14:paraId="1B9407D0" w14:textId="77777777" w:rsidR="006B4B1F" w:rsidRDefault="006B4B1F">
      <w:pPr>
        <w:pStyle w:val="a3"/>
        <w:spacing w:before="41"/>
        <w:jc w:val="left"/>
      </w:pPr>
    </w:p>
    <w:p w14:paraId="18FC7641" w14:textId="77777777" w:rsidR="006B4B1F" w:rsidRDefault="00435489">
      <w:pPr>
        <w:pStyle w:val="a3"/>
        <w:spacing w:line="276" w:lineRule="auto"/>
        <w:ind w:left="165" w:right="26"/>
      </w:pPr>
      <w:r>
        <w:rPr>
          <w:color w:val="333333"/>
        </w:rPr>
        <w:t>Оператор вправе поручить обработку отдельных персональных данных третьему лицу: Образовательный Фонд «Талант и успех» исключительно в целях и объеме, определенных в данном согласии.</w:t>
      </w:r>
    </w:p>
    <w:p w14:paraId="28515E3A" w14:textId="79DC51E7" w:rsidR="006B4B1F" w:rsidRDefault="00435489">
      <w:pPr>
        <w:pStyle w:val="a3"/>
        <w:spacing w:before="200" w:line="276" w:lineRule="auto"/>
        <w:ind w:left="165" w:right="27"/>
      </w:pPr>
      <w:r>
        <w:rPr>
          <w:color w:val="333333"/>
        </w:rPr>
        <w:t xml:space="preserve">Для обработки персональных данных в целях публикации результатов </w:t>
      </w:r>
      <w:r w:rsidR="00EB45E7" w:rsidRPr="00EB45E7">
        <w:rPr>
          <w:color w:val="333333"/>
        </w:rPr>
        <w:t>Профориентации</w:t>
      </w:r>
      <w:r w:rsidR="00EB45E7">
        <w:rPr>
          <w:color w:val="333333"/>
        </w:rPr>
        <w:t xml:space="preserve"> </w:t>
      </w:r>
      <w:r>
        <w:rPr>
          <w:color w:val="333333"/>
        </w:rPr>
        <w:t xml:space="preserve">Оператор вправе распространить ваши персональные данные (ФИО, город и регион проживания, наименование образовательного учреждения, результаты </w:t>
      </w:r>
      <w:r w:rsidR="00EB45E7" w:rsidRPr="00EB45E7">
        <w:rPr>
          <w:color w:val="333333"/>
        </w:rPr>
        <w:t>Профориентации</w:t>
      </w:r>
      <w:r>
        <w:rPr>
          <w:color w:val="333333"/>
        </w:rPr>
        <w:t xml:space="preserve">, работа заключительного тура </w:t>
      </w:r>
      <w:r w:rsidR="00EB45E7" w:rsidRPr="00EB45E7">
        <w:rPr>
          <w:color w:val="333333"/>
        </w:rPr>
        <w:t>Профориентации</w:t>
      </w:r>
      <w:r>
        <w:rPr>
          <w:color w:val="333333"/>
        </w:rPr>
        <w:t>) на следующих ресурсах Оператора:</w:t>
      </w:r>
    </w:p>
    <w:p w14:paraId="54989CE7" w14:textId="77777777" w:rsidR="006B4B1F" w:rsidRDefault="006B4B1F">
      <w:pPr>
        <w:pStyle w:val="a3"/>
        <w:spacing w:before="23"/>
        <w:jc w:val="left"/>
      </w:pPr>
    </w:p>
    <w:p w14:paraId="436A1B8E" w14:textId="77777777" w:rsidR="00EB45E7" w:rsidRDefault="00EB45E7" w:rsidP="00EB45E7">
      <w:pPr>
        <w:pStyle w:val="a5"/>
        <w:numPr>
          <w:ilvl w:val="0"/>
          <w:numId w:val="4"/>
        </w:numPr>
        <w:tabs>
          <w:tab w:val="left" w:pos="873"/>
        </w:tabs>
        <w:spacing w:before="1"/>
        <w:jc w:val="left"/>
        <w:rPr>
          <w:sz w:val="24"/>
        </w:rPr>
      </w:pPr>
      <w:hyperlink r:id="rId6">
        <w:r w:rsidRPr="00B5192D">
          <w:rPr>
            <w:color w:val="4F81BD" w:themeColor="accent1"/>
            <w:sz w:val="24"/>
            <w:u w:val="single"/>
          </w:rPr>
          <w:t>https://prof-gr.foxford.ru</w:t>
        </w:r>
      </w:hyperlink>
      <w:r w:rsidRPr="00B5192D">
        <w:rPr>
          <w:color w:val="4F81BD" w:themeColor="accent1"/>
          <w:spacing w:val="-7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иных</w:t>
      </w:r>
      <w:r>
        <w:rPr>
          <w:color w:val="333333"/>
          <w:spacing w:val="-6"/>
          <w:sz w:val="24"/>
        </w:rPr>
        <w:t xml:space="preserve"> </w:t>
      </w:r>
      <w:proofErr w:type="spellStart"/>
      <w:r>
        <w:rPr>
          <w:color w:val="333333"/>
          <w:sz w:val="24"/>
        </w:rPr>
        <w:t>поддоменах</w:t>
      </w:r>
      <w:proofErr w:type="spellEnd"/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различного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pacing w:val="-2"/>
          <w:sz w:val="24"/>
        </w:rPr>
        <w:t>уровня;</w:t>
      </w:r>
    </w:p>
    <w:p w14:paraId="58AFE197" w14:textId="77777777" w:rsidR="00EB45E7" w:rsidRPr="00B5192D" w:rsidRDefault="00EB45E7" w:rsidP="00EB45E7">
      <w:pPr>
        <w:pStyle w:val="a5"/>
        <w:numPr>
          <w:ilvl w:val="0"/>
          <w:numId w:val="4"/>
        </w:numPr>
        <w:tabs>
          <w:tab w:val="left" w:pos="873"/>
        </w:tabs>
        <w:spacing w:before="40"/>
        <w:jc w:val="left"/>
        <w:rPr>
          <w:color w:val="4F81BD" w:themeColor="accent1"/>
          <w:sz w:val="24"/>
        </w:rPr>
      </w:pPr>
      <w:hyperlink r:id="rId7">
        <w:r w:rsidRPr="00B5192D">
          <w:rPr>
            <w:color w:val="4F81BD" w:themeColor="accent1"/>
            <w:spacing w:val="-2"/>
            <w:sz w:val="24"/>
            <w:u w:val="single" w:color="459FF2"/>
          </w:rPr>
          <w:t>https://vk.com/foxford_edu</w:t>
        </w:r>
      </w:hyperlink>
      <w:r w:rsidRPr="00B5192D">
        <w:rPr>
          <w:color w:val="4F81BD" w:themeColor="accent1"/>
          <w:spacing w:val="-2"/>
          <w:sz w:val="24"/>
        </w:rPr>
        <w:t>;</w:t>
      </w:r>
    </w:p>
    <w:p w14:paraId="6E6E3F42" w14:textId="77777777" w:rsidR="00EB45E7" w:rsidRPr="00B5192D" w:rsidRDefault="00EB45E7" w:rsidP="00EB45E7">
      <w:pPr>
        <w:pStyle w:val="a5"/>
        <w:numPr>
          <w:ilvl w:val="0"/>
          <w:numId w:val="4"/>
        </w:numPr>
        <w:tabs>
          <w:tab w:val="left" w:pos="873"/>
        </w:tabs>
        <w:spacing w:before="40"/>
        <w:jc w:val="left"/>
        <w:rPr>
          <w:color w:val="4F81BD" w:themeColor="accent1"/>
          <w:sz w:val="24"/>
        </w:rPr>
      </w:pPr>
      <w:hyperlink r:id="rId8">
        <w:r w:rsidRPr="00B5192D">
          <w:rPr>
            <w:color w:val="4F81BD" w:themeColor="accent1"/>
            <w:spacing w:val="-2"/>
            <w:sz w:val="24"/>
            <w:u w:val="single" w:color="7F007F"/>
          </w:rPr>
          <w:t>https://vk.com/foxford_ege</w:t>
        </w:r>
      </w:hyperlink>
      <w:r w:rsidRPr="00B5192D">
        <w:rPr>
          <w:color w:val="4F81BD" w:themeColor="accent1"/>
          <w:spacing w:val="-2"/>
          <w:sz w:val="24"/>
        </w:rPr>
        <w:t>;</w:t>
      </w:r>
    </w:p>
    <w:p w14:paraId="167DCC47" w14:textId="77777777" w:rsidR="00EB45E7" w:rsidRPr="00B5192D" w:rsidRDefault="00EB45E7" w:rsidP="00EB45E7">
      <w:pPr>
        <w:pStyle w:val="a5"/>
        <w:numPr>
          <w:ilvl w:val="0"/>
          <w:numId w:val="4"/>
        </w:numPr>
        <w:tabs>
          <w:tab w:val="left" w:pos="873"/>
        </w:tabs>
        <w:spacing w:before="41"/>
        <w:jc w:val="left"/>
        <w:rPr>
          <w:color w:val="4F81BD" w:themeColor="accent1"/>
          <w:sz w:val="24"/>
        </w:rPr>
      </w:pPr>
      <w:hyperlink r:id="rId9">
        <w:r w:rsidRPr="00B5192D">
          <w:rPr>
            <w:color w:val="4F81BD" w:themeColor="accent1"/>
            <w:spacing w:val="-2"/>
            <w:sz w:val="24"/>
            <w:u w:val="single" w:color="459FF2"/>
          </w:rPr>
          <w:t>https://vk.com/courses_for_teachers</w:t>
        </w:r>
      </w:hyperlink>
      <w:r w:rsidRPr="00B5192D">
        <w:rPr>
          <w:color w:val="4F81BD" w:themeColor="accent1"/>
          <w:spacing w:val="-2"/>
          <w:sz w:val="24"/>
        </w:rPr>
        <w:t>.</w:t>
      </w:r>
    </w:p>
    <w:p w14:paraId="11E5E47A" w14:textId="77777777" w:rsidR="006B4B1F" w:rsidRDefault="006B4B1F">
      <w:pPr>
        <w:pStyle w:val="a3"/>
        <w:spacing w:before="65"/>
        <w:jc w:val="left"/>
      </w:pPr>
    </w:p>
    <w:p w14:paraId="3B7AD62A" w14:textId="77777777" w:rsidR="006B4B1F" w:rsidRDefault="00435489">
      <w:pPr>
        <w:pStyle w:val="a3"/>
        <w:ind w:left="165"/>
      </w:pPr>
      <w:r>
        <w:rPr>
          <w:color w:val="333333"/>
        </w:rPr>
        <w:t>Согласие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действует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течение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3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(трех)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лет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момента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2"/>
        </w:rPr>
        <w:t xml:space="preserve"> предоставления.</w:t>
      </w:r>
    </w:p>
    <w:p w14:paraId="7276EBC9" w14:textId="77777777" w:rsidR="006B4B1F" w:rsidRDefault="006B4B1F">
      <w:pPr>
        <w:pStyle w:val="a3"/>
        <w:jc w:val="left"/>
      </w:pPr>
    </w:p>
    <w:p w14:paraId="574078C0" w14:textId="77777777" w:rsidR="006B4B1F" w:rsidRDefault="00435489">
      <w:pPr>
        <w:pStyle w:val="a3"/>
        <w:ind w:left="165" w:right="27"/>
      </w:pPr>
      <w:r>
        <w:rPr>
          <w:color w:val="333333"/>
        </w:rPr>
        <w:t xml:space="preserve">В любой момент до истечения срока его действия согласие может быть отозвано. Для этого необходимо написать на </w:t>
      </w:r>
      <w:hyperlink r:id="rId10">
        <w:r>
          <w:rPr>
            <w:color w:val="333333"/>
          </w:rPr>
          <w:t>claim@foxford.ru.</w:t>
        </w:r>
      </w:hyperlink>
    </w:p>
    <w:p w14:paraId="5F654BF8" w14:textId="77777777" w:rsidR="006B4B1F" w:rsidRDefault="006B4B1F">
      <w:pPr>
        <w:pStyle w:val="a3"/>
        <w:jc w:val="left"/>
      </w:pPr>
    </w:p>
    <w:p w14:paraId="4C204A5A" w14:textId="77777777" w:rsidR="006B4B1F" w:rsidRDefault="00435489">
      <w:pPr>
        <w:pStyle w:val="a3"/>
        <w:ind w:left="165" w:right="26"/>
      </w:pPr>
      <w:r>
        <w:rPr>
          <w:color w:val="333333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строго определенных сотрудников, либо с использованием информационно- телекоммуникационных сетей, либо без передачи полученных персональных данных: не устанавливаю</w:t>
      </w:r>
    </w:p>
    <w:p w14:paraId="0DD12FB2" w14:textId="77777777" w:rsidR="006B4B1F" w:rsidRDefault="006B4B1F">
      <w:pPr>
        <w:pStyle w:val="a3"/>
        <w:jc w:val="left"/>
      </w:pPr>
    </w:p>
    <w:p w14:paraId="2D1F80B4" w14:textId="3B5E43B2" w:rsidR="006B4B1F" w:rsidRDefault="00435489">
      <w:pPr>
        <w:tabs>
          <w:tab w:val="left" w:pos="1559"/>
          <w:tab w:val="left" w:pos="4345"/>
          <w:tab w:val="left" w:pos="7315"/>
        </w:tabs>
        <w:ind w:left="134"/>
        <w:jc w:val="both"/>
      </w:pPr>
      <w:r>
        <w:t>«</w:t>
      </w:r>
      <w:r>
        <w:rPr>
          <w:spacing w:val="68"/>
          <w:w w:val="150"/>
          <w:u w:val="single"/>
        </w:rPr>
        <w:t xml:space="preserve">   </w:t>
      </w:r>
      <w:r>
        <w:t xml:space="preserve">» </w:t>
      </w:r>
      <w:r>
        <w:rPr>
          <w:u w:val="single"/>
        </w:rPr>
        <w:tab/>
      </w:r>
      <w:r>
        <w:t>202</w:t>
      </w:r>
      <w:r w:rsidR="005B28B4">
        <w:rPr>
          <w:lang w:val="en-US"/>
        </w:rPr>
        <w:t>6</w:t>
      </w:r>
      <w:r>
        <w:t xml:space="preserve"> г.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</w:p>
    <w:p w14:paraId="2C994658" w14:textId="77777777" w:rsidR="006B4B1F" w:rsidRDefault="00435489">
      <w:pPr>
        <w:tabs>
          <w:tab w:val="left" w:pos="3429"/>
        </w:tabs>
        <w:spacing w:before="200"/>
        <w:ind w:left="354"/>
        <w:rPr>
          <w:i/>
        </w:rPr>
      </w:pPr>
      <w:r>
        <w:rPr>
          <w:i/>
          <w:spacing w:val="-2"/>
        </w:rPr>
        <w:t>Подпись</w:t>
      </w:r>
      <w:r>
        <w:rPr>
          <w:i/>
        </w:rPr>
        <w:tab/>
      </w:r>
      <w:r>
        <w:rPr>
          <w:i/>
          <w:spacing w:val="-5"/>
        </w:rPr>
        <w:t>ФИО</w:t>
      </w:r>
    </w:p>
    <w:sectPr w:rsidR="006B4B1F">
      <w:pgSz w:w="11910" w:h="16840"/>
      <w:pgMar w:top="92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661A3"/>
    <w:multiLevelType w:val="hybridMultilevel"/>
    <w:tmpl w:val="10C81EB8"/>
    <w:lvl w:ilvl="0" w:tplc="C34CC5B8">
      <w:numFmt w:val="bullet"/>
      <w:lvlText w:val="•"/>
      <w:lvlJc w:val="left"/>
      <w:pPr>
        <w:ind w:left="874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333333"/>
        <w:spacing w:val="0"/>
        <w:w w:val="117"/>
        <w:sz w:val="24"/>
        <w:szCs w:val="24"/>
        <w:lang w:val="ru-RU" w:eastAsia="en-US" w:bidi="ar-SA"/>
      </w:rPr>
    </w:lvl>
    <w:lvl w:ilvl="1" w:tplc="AEEC0E96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2" w:tplc="0336B0B2"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3" w:tplc="21DC66CA">
      <w:numFmt w:val="bullet"/>
      <w:lvlText w:val="•"/>
      <w:lvlJc w:val="left"/>
      <w:pPr>
        <w:ind w:left="3381" w:hanging="360"/>
      </w:pPr>
      <w:rPr>
        <w:rFonts w:hint="default"/>
        <w:lang w:val="ru-RU" w:eastAsia="en-US" w:bidi="ar-SA"/>
      </w:rPr>
    </w:lvl>
    <w:lvl w:ilvl="4" w:tplc="E66C68F0">
      <w:numFmt w:val="bullet"/>
      <w:lvlText w:val="•"/>
      <w:lvlJc w:val="left"/>
      <w:pPr>
        <w:ind w:left="4214" w:hanging="360"/>
      </w:pPr>
      <w:rPr>
        <w:rFonts w:hint="default"/>
        <w:lang w:val="ru-RU" w:eastAsia="en-US" w:bidi="ar-SA"/>
      </w:rPr>
    </w:lvl>
    <w:lvl w:ilvl="5" w:tplc="1DB898A0">
      <w:numFmt w:val="bullet"/>
      <w:lvlText w:val="•"/>
      <w:lvlJc w:val="left"/>
      <w:pPr>
        <w:ind w:left="5048" w:hanging="360"/>
      </w:pPr>
      <w:rPr>
        <w:rFonts w:hint="default"/>
        <w:lang w:val="ru-RU" w:eastAsia="en-US" w:bidi="ar-SA"/>
      </w:rPr>
    </w:lvl>
    <w:lvl w:ilvl="6" w:tplc="DB12CA16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7" w:tplc="2760EDD6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8" w:tplc="CC346516">
      <w:numFmt w:val="bullet"/>
      <w:lvlText w:val="•"/>
      <w:lvlJc w:val="left"/>
      <w:pPr>
        <w:ind w:left="754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3A71520"/>
    <w:multiLevelType w:val="hybridMultilevel"/>
    <w:tmpl w:val="43661998"/>
    <w:lvl w:ilvl="0" w:tplc="39D4DAE2">
      <w:numFmt w:val="bullet"/>
      <w:lvlText w:val="•"/>
      <w:lvlJc w:val="left"/>
      <w:pPr>
        <w:ind w:left="873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333333"/>
        <w:spacing w:val="0"/>
        <w:w w:val="117"/>
        <w:sz w:val="24"/>
        <w:szCs w:val="24"/>
        <w:lang w:val="ru-RU" w:eastAsia="en-US" w:bidi="ar-SA"/>
      </w:rPr>
    </w:lvl>
    <w:lvl w:ilvl="1" w:tplc="962C9FBE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2" w:tplc="BA7A5F3C"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3" w:tplc="05528B08">
      <w:numFmt w:val="bullet"/>
      <w:lvlText w:val="•"/>
      <w:lvlJc w:val="left"/>
      <w:pPr>
        <w:ind w:left="3381" w:hanging="360"/>
      </w:pPr>
      <w:rPr>
        <w:rFonts w:hint="default"/>
        <w:lang w:val="ru-RU" w:eastAsia="en-US" w:bidi="ar-SA"/>
      </w:rPr>
    </w:lvl>
    <w:lvl w:ilvl="4" w:tplc="3F62DEF4">
      <w:numFmt w:val="bullet"/>
      <w:lvlText w:val="•"/>
      <w:lvlJc w:val="left"/>
      <w:pPr>
        <w:ind w:left="4214" w:hanging="360"/>
      </w:pPr>
      <w:rPr>
        <w:rFonts w:hint="default"/>
        <w:lang w:val="ru-RU" w:eastAsia="en-US" w:bidi="ar-SA"/>
      </w:rPr>
    </w:lvl>
    <w:lvl w:ilvl="5" w:tplc="F67A6308">
      <w:numFmt w:val="bullet"/>
      <w:lvlText w:val="•"/>
      <w:lvlJc w:val="left"/>
      <w:pPr>
        <w:ind w:left="5048" w:hanging="360"/>
      </w:pPr>
      <w:rPr>
        <w:rFonts w:hint="default"/>
        <w:lang w:val="ru-RU" w:eastAsia="en-US" w:bidi="ar-SA"/>
      </w:rPr>
    </w:lvl>
    <w:lvl w:ilvl="6" w:tplc="C2C8F4D8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7" w:tplc="9036DAEC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8" w:tplc="4DB0AA9C">
      <w:numFmt w:val="bullet"/>
      <w:lvlText w:val="•"/>
      <w:lvlJc w:val="left"/>
      <w:pPr>
        <w:ind w:left="754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7946DA2"/>
    <w:multiLevelType w:val="multilevel"/>
    <w:tmpl w:val="47225140"/>
    <w:lvl w:ilvl="0">
      <w:start w:val="1"/>
      <w:numFmt w:val="decimal"/>
      <w:lvlText w:val="%1."/>
      <w:lvlJc w:val="left"/>
      <w:pPr>
        <w:ind w:left="874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6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8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8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7" w:hanging="432"/>
      </w:pPr>
      <w:rPr>
        <w:rFonts w:hint="default"/>
        <w:lang w:val="ru-RU" w:eastAsia="en-US" w:bidi="ar-SA"/>
      </w:rPr>
    </w:lvl>
  </w:abstractNum>
  <w:abstractNum w:abstractNumId="3" w15:restartNumberingAfterBreak="0">
    <w:nsid w:val="789534D5"/>
    <w:multiLevelType w:val="hybridMultilevel"/>
    <w:tmpl w:val="F8D0D76E"/>
    <w:lvl w:ilvl="0" w:tplc="3E1285B0">
      <w:numFmt w:val="bullet"/>
      <w:lvlText w:val="●"/>
      <w:lvlJc w:val="left"/>
      <w:pPr>
        <w:ind w:left="8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394EEDFA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2" w:tplc="44886836">
      <w:numFmt w:val="bullet"/>
      <w:lvlText w:val="•"/>
      <w:lvlJc w:val="left"/>
      <w:pPr>
        <w:ind w:left="2547" w:hanging="360"/>
      </w:pPr>
      <w:rPr>
        <w:rFonts w:hint="default"/>
        <w:lang w:val="ru-RU" w:eastAsia="en-US" w:bidi="ar-SA"/>
      </w:rPr>
    </w:lvl>
    <w:lvl w:ilvl="3" w:tplc="57D894B8">
      <w:numFmt w:val="bullet"/>
      <w:lvlText w:val="•"/>
      <w:lvlJc w:val="left"/>
      <w:pPr>
        <w:ind w:left="3381" w:hanging="360"/>
      </w:pPr>
      <w:rPr>
        <w:rFonts w:hint="default"/>
        <w:lang w:val="ru-RU" w:eastAsia="en-US" w:bidi="ar-SA"/>
      </w:rPr>
    </w:lvl>
    <w:lvl w:ilvl="4" w:tplc="BDE46DB0">
      <w:numFmt w:val="bullet"/>
      <w:lvlText w:val="•"/>
      <w:lvlJc w:val="left"/>
      <w:pPr>
        <w:ind w:left="4214" w:hanging="360"/>
      </w:pPr>
      <w:rPr>
        <w:rFonts w:hint="default"/>
        <w:lang w:val="ru-RU" w:eastAsia="en-US" w:bidi="ar-SA"/>
      </w:rPr>
    </w:lvl>
    <w:lvl w:ilvl="5" w:tplc="72C8DA52">
      <w:numFmt w:val="bullet"/>
      <w:lvlText w:val="•"/>
      <w:lvlJc w:val="left"/>
      <w:pPr>
        <w:ind w:left="5048" w:hanging="360"/>
      </w:pPr>
      <w:rPr>
        <w:rFonts w:hint="default"/>
        <w:lang w:val="ru-RU" w:eastAsia="en-US" w:bidi="ar-SA"/>
      </w:rPr>
    </w:lvl>
    <w:lvl w:ilvl="6" w:tplc="310C1850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7" w:tplc="3BA8F07E">
      <w:numFmt w:val="bullet"/>
      <w:lvlText w:val="•"/>
      <w:lvlJc w:val="left"/>
      <w:pPr>
        <w:ind w:left="6715" w:hanging="360"/>
      </w:pPr>
      <w:rPr>
        <w:rFonts w:hint="default"/>
        <w:lang w:val="ru-RU" w:eastAsia="en-US" w:bidi="ar-SA"/>
      </w:rPr>
    </w:lvl>
    <w:lvl w:ilvl="8" w:tplc="9E300380">
      <w:numFmt w:val="bullet"/>
      <w:lvlText w:val="•"/>
      <w:lvlJc w:val="left"/>
      <w:pPr>
        <w:ind w:left="7549" w:hanging="360"/>
      </w:pPr>
      <w:rPr>
        <w:rFonts w:hint="default"/>
        <w:lang w:val="ru-RU" w:eastAsia="en-US" w:bidi="ar-SA"/>
      </w:rPr>
    </w:lvl>
  </w:abstractNum>
  <w:num w:numId="1" w16cid:durableId="2028091763">
    <w:abstractNumId w:val="0"/>
  </w:num>
  <w:num w:numId="2" w16cid:durableId="2036269376">
    <w:abstractNumId w:val="2"/>
  </w:num>
  <w:num w:numId="3" w16cid:durableId="1177158419">
    <w:abstractNumId w:val="3"/>
  </w:num>
  <w:num w:numId="4" w16cid:durableId="35618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4B1F"/>
    <w:rsid w:val="003A227D"/>
    <w:rsid w:val="00435489"/>
    <w:rsid w:val="005B28B4"/>
    <w:rsid w:val="006B4B1F"/>
    <w:rsid w:val="00EB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CA7F4E"/>
  <w15:docId w15:val="{65A79F7B-0D3B-AE45-9CB7-4308EDCD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7"/>
      <w:ind w:left="1879" w:right="173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873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oxford_e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oxford_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-gr.foxford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oxford.ru/" TargetMode="External"/><Relationship Id="rId10" Type="http://schemas.openxmlformats.org/officeDocument/2006/relationships/hyperlink" Target="mailto:claim@foxfor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ourses_for_teach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866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Согласие_на_обработку_персональных_данных_в2-дети.pdf</dc:title>
  <cp:lastModifiedBy>Ольга Тютюнщикова</cp:lastModifiedBy>
  <cp:revision>4</cp:revision>
  <dcterms:created xsi:type="dcterms:W3CDTF">2025-01-24T08:20:00Z</dcterms:created>
  <dcterms:modified xsi:type="dcterms:W3CDTF">2025-12-04T08:30:00Z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2024-03-29T00:00:00Z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2025-01-24T00:00:00Z</vt:filetime>
  </property>
  <property fmtid="{D5CDD505-2E9C-101B-9397-08002B2CF9AE}" pid="5" name="Producer">
    <vt:lpwstr>R7-Office/7.4.0.112</vt:lpwstr>
  </property>
</Properties>
</file>